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F8A6" w14:textId="5F16D515" w:rsidR="00625AA9" w:rsidRPr="00625AA9" w:rsidRDefault="00625AA9" w:rsidP="00625AA9">
      <w:pPr>
        <w:jc w:val="center"/>
        <w:rPr>
          <w:b/>
          <w:bCs/>
        </w:rPr>
      </w:pPr>
      <w:r>
        <w:rPr>
          <w:b/>
          <w:bCs/>
        </w:rPr>
        <w:t>CURRICULUM E REGOLAMENTO A.D.A. con VENEZIA</w:t>
      </w:r>
    </w:p>
    <w:p w14:paraId="5B3085F3" w14:textId="77777777" w:rsidR="00625AA9" w:rsidRDefault="00625AA9" w:rsidP="00625AA9"/>
    <w:p w14:paraId="661076F6" w14:textId="01FCD2D2" w:rsidR="00625AA9" w:rsidRPr="00625AA9" w:rsidRDefault="00625AA9" w:rsidP="00625AA9">
      <w:r w:rsidRPr="00625AA9">
        <w:t>L’Associazione per i Diritti degli Anziani (ADA) nasce nel 1990 per difendere e tutelare le istanze della terza età.</w:t>
      </w:r>
    </w:p>
    <w:p w14:paraId="20B0961C" w14:textId="77777777" w:rsidR="00625AA9" w:rsidRPr="00625AA9" w:rsidRDefault="00625AA9" w:rsidP="00625AA9">
      <w:r w:rsidRPr="00625AA9">
        <w:t>Iscritta al Registro delle Associazioni di Volontariato tenuto dalla Regione Lazio, l’ADA aderisce al Forum Nazionale del Terzo Settore dall’Aprile del 2005.</w:t>
      </w:r>
      <w:r w:rsidRPr="00625AA9">
        <w:br/>
        <w:t>Apolitica, apartitica e senza finalità di lucro, la Federazione Nazionale ADA è presente su tutto il territorio nazionale attraverso le proprie articolazioni regionali e territoriali, accomunate dagli stessi valori e obiettivi e da un coordinamento centralizzato.</w:t>
      </w:r>
    </w:p>
    <w:p w14:paraId="317B6260" w14:textId="77777777" w:rsidR="00625AA9" w:rsidRPr="00625AA9" w:rsidRDefault="00625AA9" w:rsidP="00625AA9">
      <w:r w:rsidRPr="00625AA9">
        <w:t>L’ADA favorisce il dialogo intergenerazionale, strumento di fondamentale importanza per una società coesa e solidale fondata sullo scambio di esperienze tra giovani e anziani.</w:t>
      </w:r>
    </w:p>
    <w:p w14:paraId="79061C2A" w14:textId="77777777" w:rsidR="00D40BB7" w:rsidRDefault="00D40BB7"/>
    <w:sectPr w:rsidR="00D40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A9"/>
    <w:rsid w:val="00625AA9"/>
    <w:rsid w:val="00D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4DDA"/>
  <w15:chartTrackingRefBased/>
  <w15:docId w15:val="{C6955E96-B598-44B1-BFA3-1441E304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 Enrico</dc:creator>
  <cp:keywords/>
  <dc:description/>
  <cp:lastModifiedBy>Baron Enrico</cp:lastModifiedBy>
  <cp:revision>1</cp:revision>
  <dcterms:created xsi:type="dcterms:W3CDTF">2023-12-19T14:40:00Z</dcterms:created>
  <dcterms:modified xsi:type="dcterms:W3CDTF">2023-12-19T14:41:00Z</dcterms:modified>
</cp:coreProperties>
</file>